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19" w:rsidRPr="00B00919" w:rsidRDefault="00B00919" w:rsidP="00B00919">
      <w:pPr>
        <w:spacing w:before="18"/>
        <w:ind w:left="20"/>
        <w:rPr>
          <w:caps/>
          <w:sz w:val="14"/>
        </w:rPr>
      </w:pPr>
      <w:r w:rsidRPr="00B00919">
        <w:rPr>
          <w:caps/>
          <w:spacing w:val="-4"/>
          <w:w w:val="105"/>
          <w:sz w:val="14"/>
          <w:u w:val="single"/>
        </w:rPr>
        <w:t>Tabel</w:t>
      </w:r>
      <w:r w:rsidRPr="00B00919">
        <w:rPr>
          <w:caps/>
          <w:spacing w:val="-4"/>
          <w:w w:val="105"/>
          <w:sz w:val="14"/>
        </w:rPr>
        <w:t xml:space="preserve"> </w:t>
      </w:r>
      <w:r w:rsidRPr="00B00919">
        <w:rPr>
          <w:caps/>
          <w:w w:val="105"/>
          <w:position w:val="-8"/>
          <w:sz w:val="14"/>
        </w:rPr>
        <w:t xml:space="preserve">: 8.4. </w:t>
      </w:r>
      <w:r w:rsidRPr="00B00919">
        <w:rPr>
          <w:caps/>
          <w:w w:val="105"/>
          <w:sz w:val="14"/>
        </w:rPr>
        <w:t xml:space="preserve">Jumlah Pelanggan </w:t>
      </w:r>
      <w:r w:rsidRPr="00B00919">
        <w:rPr>
          <w:caps/>
          <w:spacing w:val="-3"/>
          <w:w w:val="105"/>
          <w:sz w:val="14"/>
        </w:rPr>
        <w:t xml:space="preserve">PDAM </w:t>
      </w:r>
      <w:r w:rsidRPr="00B00919">
        <w:rPr>
          <w:caps/>
          <w:w w:val="105"/>
          <w:sz w:val="14"/>
        </w:rPr>
        <w:t xml:space="preserve">Menurut Jenis Pelanggan </w:t>
      </w:r>
      <w:r w:rsidRPr="00B00919">
        <w:rPr>
          <w:caps/>
          <w:spacing w:val="-3"/>
          <w:w w:val="105"/>
          <w:sz w:val="14"/>
        </w:rPr>
        <w:t xml:space="preserve">di </w:t>
      </w:r>
      <w:r w:rsidRPr="00B00919">
        <w:rPr>
          <w:caps/>
          <w:w w:val="105"/>
          <w:sz w:val="14"/>
        </w:rPr>
        <w:t xml:space="preserve">Kecamatan </w:t>
      </w:r>
      <w:r w:rsidRPr="00B00919">
        <w:rPr>
          <w:caps/>
          <w:spacing w:val="-4"/>
          <w:w w:val="105"/>
          <w:sz w:val="14"/>
        </w:rPr>
        <w:t xml:space="preserve">Enam Lingkung </w:t>
      </w:r>
      <w:r w:rsidRPr="00B00919">
        <w:rPr>
          <w:caps/>
          <w:spacing w:val="-6"/>
          <w:w w:val="105"/>
          <w:sz w:val="14"/>
        </w:rPr>
        <w:t xml:space="preserve">Tahun </w:t>
      </w:r>
      <w:r w:rsidRPr="00B00919">
        <w:rPr>
          <w:caps/>
          <w:spacing w:val="2"/>
          <w:w w:val="105"/>
          <w:sz w:val="14"/>
        </w:rPr>
        <w:t>2017</w:t>
      </w:r>
    </w:p>
    <w:p w:rsidR="00577F58" w:rsidRDefault="00577F58" w:rsidP="00B00919">
      <w:pPr>
        <w:spacing w:before="19"/>
        <w:rPr>
          <w:sz w:val="14"/>
          <w:lang w:val="id-ID"/>
        </w:rPr>
      </w:pPr>
    </w:p>
    <w:p w:rsidR="00B00919" w:rsidRDefault="00B00919" w:rsidP="00B00919">
      <w:pPr>
        <w:spacing w:before="19"/>
        <w:rPr>
          <w:sz w:val="14"/>
          <w:lang w:val="id-ID"/>
        </w:rPr>
      </w:pPr>
    </w:p>
    <w:p w:rsidR="00B00919" w:rsidRDefault="00B00919" w:rsidP="00B00919">
      <w:pPr>
        <w:spacing w:before="69"/>
        <w:ind w:left="854" w:right="9"/>
        <w:jc w:val="center"/>
        <w:rPr>
          <w:sz w:val="14"/>
        </w:rPr>
      </w:pPr>
      <w:r>
        <w:rPr>
          <w:w w:val="105"/>
          <w:sz w:val="14"/>
        </w:rPr>
        <w:t>Jenis Pelanggan</w:t>
      </w:r>
    </w:p>
    <w:p w:rsidR="00B00919" w:rsidRDefault="00B00919" w:rsidP="00B00919">
      <w:pPr>
        <w:spacing w:before="27"/>
        <w:ind w:left="821" w:right="9"/>
        <w:jc w:val="center"/>
        <w:rPr>
          <w:i/>
          <w:sz w:val="14"/>
        </w:rPr>
      </w:pPr>
      <w:r>
        <w:rPr>
          <w:i/>
          <w:w w:val="105"/>
          <w:sz w:val="14"/>
        </w:rPr>
        <w:t>Customers</w:t>
      </w:r>
    </w:p>
    <w:p w:rsidR="00B00919" w:rsidRDefault="00B00919" w:rsidP="00B00919">
      <w:pPr>
        <w:spacing w:before="114"/>
        <w:ind w:left="868" w:right="9"/>
        <w:jc w:val="center"/>
        <w:rPr>
          <w:sz w:val="10"/>
        </w:rPr>
      </w:pPr>
      <w:r w:rsidRPr="00B81876">
        <w:pict>
          <v:group id="_x0000_s1150" style="position:absolute;left:0;text-align:left;margin-left:63.8pt;margin-top:5.25pt;width:323.2pt;height:2.6pt;z-index:-251656192;mso-position-horizontal-relative:page" coordorigin="1276,105" coordsize="6464,52">
            <v:line id="_x0000_s1151" style="position:absolute" from="1289,118" to="1323,118" strokecolor="green" strokeweight=".15003mm"/>
            <v:rect id="_x0000_s1152" style="position:absolute;left:1284;top:113;width:43;height:9" fillcolor="green" stroked="f"/>
            <v:line id="_x0000_s1153" style="position:absolute" from="1289,126" to="1314,126" strokecolor="green" strokeweight=".15003mm"/>
            <v:rect id="_x0000_s1154" style="position:absolute;left:1284;top:122;width:35;height:9" fillcolor="green" stroked="f"/>
            <v:line id="_x0000_s1155" style="position:absolute" from="1289,135" to="1306,135" strokecolor="green" strokeweight=".15003mm"/>
            <v:rect id="_x0000_s1156" style="position:absolute;left:1284;top:130;width:26;height:9" fillcolor="green" stroked="f"/>
            <v:line id="_x0000_s1157" style="position:absolute" from="1289,144" to="1297,144" strokecolor="green" strokeweight=".15003mm"/>
            <v:rect id="_x0000_s1158" style="position:absolute;left:1284;top:139;width:17;height:9" fillcolor="green" stroked="f"/>
            <v:line id="_x0000_s1159" style="position:absolute" from="1289,152" to="1289,152" strokecolor="green" strokeweight=".15003mm"/>
            <v:rect id="_x0000_s1160" style="position:absolute;left:1284;top:147;width:9;height:9" fillcolor="green" stroked="f"/>
            <v:line id="_x0000_s1161" style="position:absolute" from="1280,109" to="7736,109" strokeweight=".15003mm"/>
            <v:line id="_x0000_s1162" style="position:absolute" from="1276,109" to="7740,109" strokeweight=".15003mm"/>
            <w10:wrap anchorx="page"/>
          </v:group>
        </w:pict>
      </w:r>
      <w:r>
        <w:rPr>
          <w:sz w:val="10"/>
        </w:rPr>
        <w:t>(1)</w:t>
      </w:r>
    </w:p>
    <w:p w:rsidR="00B00919" w:rsidRDefault="00B00919" w:rsidP="00B00919">
      <w:pPr>
        <w:spacing w:before="2"/>
        <w:rPr>
          <w:sz w:val="14"/>
        </w:rPr>
      </w:pPr>
      <w:r>
        <w:br w:type="column"/>
      </w:r>
    </w:p>
    <w:p w:rsidR="00B00919" w:rsidRDefault="00B00919" w:rsidP="00B00919">
      <w:pPr>
        <w:tabs>
          <w:tab w:val="left" w:pos="1353"/>
          <w:tab w:val="left" w:pos="2699"/>
        </w:tabs>
        <w:ind w:right="283"/>
        <w:jc w:val="center"/>
        <w:rPr>
          <w:sz w:val="14"/>
        </w:rPr>
      </w:pPr>
      <w:r>
        <w:rPr>
          <w:spacing w:val="3"/>
          <w:w w:val="105"/>
          <w:sz w:val="14"/>
        </w:rPr>
        <w:t>2015</w:t>
      </w:r>
      <w:r>
        <w:rPr>
          <w:spacing w:val="3"/>
          <w:w w:val="105"/>
          <w:sz w:val="14"/>
        </w:rPr>
        <w:tab/>
        <w:t>2016</w:t>
      </w:r>
      <w:r>
        <w:rPr>
          <w:spacing w:val="3"/>
          <w:w w:val="105"/>
          <w:sz w:val="14"/>
        </w:rPr>
        <w:tab/>
      </w:r>
      <w:r>
        <w:rPr>
          <w:spacing w:val="4"/>
          <w:w w:val="105"/>
          <w:sz w:val="14"/>
        </w:rPr>
        <w:t>2017</w:t>
      </w:r>
    </w:p>
    <w:p w:rsidR="00B00919" w:rsidRDefault="00B00919" w:rsidP="00B00919">
      <w:pPr>
        <w:spacing w:before="10"/>
        <w:rPr>
          <w:sz w:val="18"/>
        </w:rPr>
      </w:pPr>
    </w:p>
    <w:p w:rsidR="00B00919" w:rsidRDefault="00B00919" w:rsidP="00B00919">
      <w:pPr>
        <w:tabs>
          <w:tab w:val="left" w:pos="1345"/>
          <w:tab w:val="left" w:pos="2691"/>
        </w:tabs>
        <w:ind w:right="274"/>
        <w:jc w:val="center"/>
        <w:rPr>
          <w:sz w:val="10"/>
        </w:rPr>
      </w:pPr>
      <w:r>
        <w:rPr>
          <w:sz w:val="10"/>
        </w:rPr>
        <w:t>(2)</w:t>
      </w:r>
      <w:r>
        <w:rPr>
          <w:sz w:val="10"/>
        </w:rPr>
        <w:tab/>
        <w:t>(3)</w:t>
      </w:r>
      <w:r>
        <w:rPr>
          <w:sz w:val="10"/>
        </w:rPr>
        <w:tab/>
        <w:t>(4)</w:t>
      </w:r>
    </w:p>
    <w:p w:rsidR="00B00919" w:rsidRDefault="00B00919" w:rsidP="00B00919">
      <w:pPr>
        <w:jc w:val="center"/>
        <w:rPr>
          <w:sz w:val="10"/>
        </w:rPr>
        <w:sectPr w:rsidR="00B00919" w:rsidSect="00B00919">
          <w:pgSz w:w="8400" w:h="11910"/>
          <w:pgMar w:top="1100" w:right="0" w:bottom="280" w:left="1140" w:header="720" w:footer="720" w:gutter="0"/>
          <w:cols w:num="2" w:space="720" w:equalWidth="0">
            <w:col w:w="1848" w:space="341"/>
            <w:col w:w="5071"/>
          </w:cols>
        </w:sectPr>
      </w:pPr>
    </w:p>
    <w:p w:rsidR="00B00919" w:rsidRDefault="00B00919" w:rsidP="00B00919">
      <w:pPr>
        <w:spacing w:line="20" w:lineRule="exact"/>
        <w:ind w:left="131"/>
        <w:rPr>
          <w:sz w:val="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3" type="#_x0000_t136" style="position:absolute;left:0;text-align:left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 w:rsidRPr="00B81876">
        <w:rPr>
          <w:sz w:val="2"/>
        </w:rPr>
      </w:r>
      <w:r>
        <w:rPr>
          <w:sz w:val="2"/>
        </w:rPr>
        <w:pict>
          <v:group id="_x0000_s1147" style="width:323.2pt;height:.45pt;mso-position-horizontal-relative:char;mso-position-vertical-relative:line" coordsize="6464,9">
            <v:line id="_x0000_s1148" style="position:absolute" from="4,4" to="6460,4" strokeweight=".15003mm"/>
            <v:line id="_x0000_s1149" style="position:absolute" from="0,4" to="6464,4" strokeweight=".15003mm"/>
            <w10:wrap type="none"/>
            <w10:anchorlock/>
          </v:group>
        </w:pict>
      </w:r>
    </w:p>
    <w:p w:rsidR="00B00919" w:rsidRDefault="00B00919" w:rsidP="00B00919">
      <w:pPr>
        <w:spacing w:before="3"/>
        <w:rPr>
          <w:sz w:val="11"/>
        </w:rPr>
      </w:pPr>
    </w:p>
    <w:p w:rsidR="00B00919" w:rsidRDefault="00B00919" w:rsidP="00B00919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pos="3099"/>
          <w:tab w:val="left" w:pos="4445"/>
          <w:tab w:val="right" w:pos="6015"/>
        </w:tabs>
        <w:spacing w:before="95"/>
        <w:ind w:hanging="376"/>
        <w:rPr>
          <w:sz w:val="14"/>
        </w:rPr>
      </w:pPr>
      <w:r>
        <w:rPr>
          <w:spacing w:val="-4"/>
          <w:w w:val="105"/>
          <w:sz w:val="14"/>
        </w:rPr>
        <w:t>Rumahtangga</w:t>
      </w:r>
      <w:r>
        <w:rPr>
          <w:spacing w:val="-4"/>
          <w:w w:val="105"/>
          <w:sz w:val="14"/>
        </w:rPr>
        <w:tab/>
      </w:r>
      <w:r>
        <w:rPr>
          <w:w w:val="105"/>
          <w:position w:val="8"/>
          <w:sz w:val="14"/>
        </w:rPr>
        <w:t>751</w:t>
      </w:r>
      <w:r>
        <w:rPr>
          <w:w w:val="105"/>
          <w:position w:val="8"/>
          <w:sz w:val="14"/>
        </w:rPr>
        <w:tab/>
        <w:t>748</w:t>
      </w:r>
      <w:r>
        <w:rPr>
          <w:w w:val="105"/>
          <w:position w:val="8"/>
          <w:sz w:val="14"/>
        </w:rPr>
        <w:tab/>
        <w:t>895</w:t>
      </w:r>
    </w:p>
    <w:p w:rsidR="00B00919" w:rsidRDefault="00B00919" w:rsidP="00B00919">
      <w:pPr>
        <w:spacing w:before="180"/>
        <w:ind w:left="825"/>
        <w:rPr>
          <w:i/>
          <w:sz w:val="14"/>
        </w:rPr>
      </w:pPr>
      <w:r>
        <w:rPr>
          <w:i/>
          <w:w w:val="105"/>
          <w:sz w:val="14"/>
        </w:rPr>
        <w:t>Household</w:t>
      </w:r>
    </w:p>
    <w:p w:rsidR="00B00919" w:rsidRDefault="00B00919" w:rsidP="00B00919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pos="3176"/>
          <w:tab w:val="left" w:pos="4521"/>
          <w:tab w:val="right" w:pos="5939"/>
        </w:tabs>
        <w:spacing w:before="99"/>
        <w:ind w:hanging="376"/>
        <w:rPr>
          <w:sz w:val="14"/>
        </w:rPr>
      </w:pPr>
      <w:r>
        <w:rPr>
          <w:w w:val="105"/>
          <w:sz w:val="14"/>
        </w:rPr>
        <w:t>Sosial/Umum</w:t>
      </w:r>
      <w:r>
        <w:rPr>
          <w:w w:val="105"/>
          <w:sz w:val="14"/>
        </w:rPr>
        <w:tab/>
      </w:r>
      <w:r>
        <w:rPr>
          <w:w w:val="105"/>
          <w:position w:val="8"/>
          <w:sz w:val="14"/>
        </w:rPr>
        <w:t>7</w:t>
      </w:r>
      <w:r>
        <w:rPr>
          <w:w w:val="105"/>
          <w:position w:val="8"/>
          <w:sz w:val="14"/>
        </w:rPr>
        <w:tab/>
        <w:t>7</w:t>
      </w:r>
      <w:r>
        <w:rPr>
          <w:w w:val="105"/>
          <w:position w:val="8"/>
          <w:sz w:val="14"/>
        </w:rPr>
        <w:tab/>
        <w:t>8</w:t>
      </w:r>
    </w:p>
    <w:p w:rsidR="00B00919" w:rsidRDefault="00B00919" w:rsidP="00B00919">
      <w:pPr>
        <w:spacing w:before="180"/>
        <w:ind w:left="825"/>
        <w:rPr>
          <w:i/>
          <w:sz w:val="14"/>
        </w:rPr>
      </w:pPr>
      <w:r>
        <w:rPr>
          <w:i/>
          <w:w w:val="105"/>
          <w:sz w:val="14"/>
        </w:rPr>
        <w:t>Social</w:t>
      </w:r>
    </w:p>
    <w:p w:rsidR="00B00919" w:rsidRDefault="00B00919" w:rsidP="00B00919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pos="3176"/>
          <w:tab w:val="left" w:pos="4521"/>
          <w:tab w:val="right" w:pos="5939"/>
        </w:tabs>
        <w:spacing w:before="100"/>
        <w:ind w:hanging="376"/>
        <w:rPr>
          <w:sz w:val="14"/>
        </w:rPr>
      </w:pPr>
      <w:r>
        <w:rPr>
          <w:spacing w:val="-3"/>
          <w:w w:val="105"/>
          <w:sz w:val="14"/>
        </w:rPr>
        <w:t>Niaga</w:t>
      </w:r>
      <w:r>
        <w:rPr>
          <w:spacing w:val="-3"/>
          <w:w w:val="105"/>
          <w:sz w:val="14"/>
        </w:rPr>
        <w:tab/>
      </w:r>
      <w:r>
        <w:rPr>
          <w:w w:val="105"/>
          <w:position w:val="8"/>
          <w:sz w:val="14"/>
        </w:rPr>
        <w:t>6</w:t>
      </w:r>
      <w:r>
        <w:rPr>
          <w:w w:val="105"/>
          <w:position w:val="8"/>
          <w:sz w:val="14"/>
        </w:rPr>
        <w:tab/>
        <w:t>8</w:t>
      </w:r>
      <w:r>
        <w:rPr>
          <w:w w:val="105"/>
          <w:position w:val="8"/>
          <w:sz w:val="14"/>
        </w:rPr>
        <w:tab/>
        <w:t>7</w:t>
      </w:r>
    </w:p>
    <w:p w:rsidR="00B00919" w:rsidRDefault="00B00919" w:rsidP="00B00919">
      <w:pPr>
        <w:spacing w:before="180"/>
        <w:ind w:left="825"/>
        <w:rPr>
          <w:i/>
          <w:sz w:val="14"/>
        </w:rPr>
      </w:pPr>
      <w:r>
        <w:rPr>
          <w:i/>
          <w:w w:val="105"/>
          <w:sz w:val="14"/>
        </w:rPr>
        <w:t>Trade</w:t>
      </w:r>
    </w:p>
    <w:p w:rsidR="00B00919" w:rsidRDefault="00B00919" w:rsidP="00B00919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pos="3176"/>
          <w:tab w:val="left" w:pos="4521"/>
          <w:tab w:val="right" w:pos="5939"/>
        </w:tabs>
        <w:spacing w:before="99"/>
        <w:ind w:hanging="376"/>
        <w:rPr>
          <w:sz w:val="14"/>
        </w:rPr>
      </w:pPr>
      <w:r>
        <w:rPr>
          <w:w w:val="105"/>
          <w:sz w:val="14"/>
        </w:rPr>
        <w:t>Kran</w:t>
      </w:r>
      <w:r>
        <w:rPr>
          <w:spacing w:val="-11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Umum</w:t>
      </w:r>
      <w:r>
        <w:rPr>
          <w:spacing w:val="-3"/>
          <w:w w:val="105"/>
          <w:sz w:val="14"/>
        </w:rPr>
        <w:tab/>
      </w:r>
      <w:r>
        <w:rPr>
          <w:w w:val="105"/>
          <w:position w:val="8"/>
          <w:sz w:val="14"/>
        </w:rPr>
        <w:t>2</w:t>
      </w:r>
      <w:r>
        <w:rPr>
          <w:w w:val="105"/>
          <w:position w:val="8"/>
          <w:sz w:val="14"/>
        </w:rPr>
        <w:tab/>
        <w:t>2</w:t>
      </w:r>
      <w:r>
        <w:rPr>
          <w:w w:val="105"/>
          <w:position w:val="8"/>
          <w:sz w:val="14"/>
        </w:rPr>
        <w:tab/>
        <w:t>2</w:t>
      </w:r>
    </w:p>
    <w:p w:rsidR="00B00919" w:rsidRDefault="00B00919" w:rsidP="00B00919">
      <w:pPr>
        <w:spacing w:before="180"/>
        <w:ind w:left="825"/>
        <w:rPr>
          <w:i/>
          <w:sz w:val="14"/>
        </w:rPr>
      </w:pPr>
      <w:r>
        <w:rPr>
          <w:i/>
          <w:w w:val="105"/>
          <w:sz w:val="14"/>
        </w:rPr>
        <w:t>Publik</w:t>
      </w:r>
    </w:p>
    <w:p w:rsidR="00B00919" w:rsidRDefault="00B00919" w:rsidP="00B00919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pos="3176"/>
          <w:tab w:val="left" w:pos="4521"/>
          <w:tab w:val="right" w:pos="5939"/>
        </w:tabs>
        <w:spacing w:before="100"/>
        <w:ind w:hanging="376"/>
        <w:rPr>
          <w:sz w:val="14"/>
        </w:rPr>
      </w:pPr>
      <w:r>
        <w:rPr>
          <w:w w:val="105"/>
          <w:sz w:val="14"/>
        </w:rPr>
        <w:t>Industri</w:t>
      </w:r>
      <w:r>
        <w:rPr>
          <w:w w:val="105"/>
          <w:sz w:val="14"/>
        </w:rPr>
        <w:tab/>
      </w:r>
      <w:r>
        <w:rPr>
          <w:w w:val="105"/>
          <w:position w:val="8"/>
          <w:sz w:val="14"/>
        </w:rPr>
        <w:t>3</w:t>
      </w:r>
      <w:r>
        <w:rPr>
          <w:w w:val="105"/>
          <w:position w:val="8"/>
          <w:sz w:val="14"/>
        </w:rPr>
        <w:tab/>
        <w:t>3</w:t>
      </w:r>
      <w:r>
        <w:rPr>
          <w:w w:val="105"/>
          <w:position w:val="8"/>
          <w:sz w:val="14"/>
        </w:rPr>
        <w:tab/>
        <w:t>3</w:t>
      </w:r>
    </w:p>
    <w:p w:rsidR="00B00919" w:rsidRDefault="00B00919" w:rsidP="00B00919">
      <w:pPr>
        <w:spacing w:before="179"/>
        <w:ind w:left="825"/>
        <w:rPr>
          <w:i/>
          <w:sz w:val="14"/>
        </w:rPr>
      </w:pPr>
      <w:r>
        <w:rPr>
          <w:i/>
          <w:w w:val="105"/>
          <w:sz w:val="14"/>
        </w:rPr>
        <w:t>Industries</w:t>
      </w:r>
    </w:p>
    <w:p w:rsidR="00B00919" w:rsidRDefault="00B00919" w:rsidP="00B00919">
      <w:pPr>
        <w:tabs>
          <w:tab w:val="left" w:pos="3090"/>
          <w:tab w:val="left" w:pos="4436"/>
          <w:tab w:val="right" w:pos="6007"/>
        </w:tabs>
        <w:spacing w:before="408"/>
        <w:ind w:left="894"/>
        <w:rPr>
          <w:b/>
          <w:sz w:val="14"/>
        </w:rPr>
      </w:pPr>
      <w:r w:rsidRPr="00B81876">
        <w:pict>
          <v:group id="_x0000_s1164" style="position:absolute;left:0;text-align:left;margin-left:63.8pt;margin-top:10.4pt;width:323.2pt;height:.45pt;z-index:251662336;mso-position-horizontal-relative:page" coordorigin="1276,208" coordsize="6464,9">
            <v:line id="_x0000_s1165" style="position:absolute" from="1280,212" to="7736,212" strokeweight=".15003mm"/>
            <v:line id="_x0000_s1166" style="position:absolute" from="1276,212" to="7740,212" strokeweight=".15003mm"/>
            <w10:wrap anchorx="page"/>
          </v:group>
        </w:pict>
      </w:r>
      <w:r w:rsidRPr="00B81876">
        <w:pict>
          <v:group id="_x0000_s1167" style="position:absolute;left:0;text-align:left;margin-left:63.8pt;margin-top:38.5pt;width:323.2pt;height:1.3pt;z-index:251663360;mso-position-horizontal-relative:page" coordorigin="1276,770" coordsize="6464,26">
            <v:line id="_x0000_s1168" style="position:absolute" from="1280,774" to="7736,774" strokeweight=".15003mm"/>
            <v:line id="_x0000_s1169" style="position:absolute" from="1276,774" to="7740,774" strokeweight=".15003mm"/>
            <v:line id="_x0000_s1170" style="position:absolute" from="1280,791" to="7736,791" strokeweight=".15003mm"/>
            <v:line id="_x0000_s1171" style="position:absolute" from="1276,792" to="7740,792" strokeweight=".15503mm"/>
            <w10:wrap anchorx="page"/>
          </v:group>
        </w:pict>
      </w:r>
      <w:r>
        <w:rPr>
          <w:b/>
          <w:w w:val="105"/>
          <w:position w:val="1"/>
          <w:sz w:val="14"/>
        </w:rPr>
        <w:t>Jumlah</w:t>
      </w:r>
      <w:r>
        <w:rPr>
          <w:b/>
          <w:spacing w:val="-11"/>
          <w:w w:val="105"/>
          <w:position w:val="1"/>
          <w:sz w:val="14"/>
        </w:rPr>
        <w:t xml:space="preserve"> </w:t>
      </w:r>
      <w:r>
        <w:rPr>
          <w:b/>
          <w:w w:val="105"/>
          <w:position w:val="1"/>
          <w:sz w:val="14"/>
        </w:rPr>
        <w:t>/</w:t>
      </w:r>
      <w:r>
        <w:rPr>
          <w:b/>
          <w:spacing w:val="-4"/>
          <w:w w:val="105"/>
          <w:position w:val="1"/>
          <w:sz w:val="14"/>
        </w:rPr>
        <w:t xml:space="preserve"> </w:t>
      </w:r>
      <w:r>
        <w:rPr>
          <w:b/>
          <w:i/>
          <w:w w:val="105"/>
          <w:position w:val="1"/>
          <w:sz w:val="14"/>
        </w:rPr>
        <w:t>Total</w:t>
      </w:r>
      <w:r>
        <w:rPr>
          <w:b/>
          <w:i/>
          <w:w w:val="105"/>
          <w:position w:val="1"/>
          <w:sz w:val="14"/>
        </w:rPr>
        <w:tab/>
      </w:r>
      <w:r>
        <w:rPr>
          <w:b/>
          <w:w w:val="105"/>
          <w:sz w:val="14"/>
        </w:rPr>
        <w:t>769</w:t>
      </w:r>
      <w:r>
        <w:rPr>
          <w:b/>
          <w:w w:val="105"/>
          <w:sz w:val="14"/>
        </w:rPr>
        <w:tab/>
        <w:t>768</w:t>
      </w:r>
      <w:r>
        <w:rPr>
          <w:b/>
          <w:w w:val="105"/>
          <w:sz w:val="14"/>
        </w:rPr>
        <w:tab/>
        <w:t>915</w:t>
      </w:r>
    </w:p>
    <w:p w:rsidR="00B00919" w:rsidRDefault="00B00919" w:rsidP="00B00919">
      <w:pPr>
        <w:spacing w:before="395"/>
        <w:ind w:left="161"/>
        <w:rPr>
          <w:sz w:val="12"/>
        </w:rPr>
      </w:pPr>
      <w:r>
        <w:rPr>
          <w:w w:val="105"/>
          <w:sz w:val="12"/>
        </w:rPr>
        <w:t>Sumber : Perusahaan Daerah Air Minum Pariaman</w:t>
      </w:r>
    </w:p>
    <w:p w:rsidR="00B00919" w:rsidRDefault="00B00919" w:rsidP="00B00919">
      <w:pPr>
        <w:spacing w:before="66"/>
        <w:ind w:left="161"/>
        <w:rPr>
          <w:i/>
          <w:sz w:val="12"/>
        </w:rPr>
      </w:pPr>
      <w:r>
        <w:rPr>
          <w:i/>
          <w:w w:val="105"/>
          <w:sz w:val="12"/>
        </w:rPr>
        <w:t>Source : Regional Water Company Pariaman</w:t>
      </w:r>
    </w:p>
    <w:p w:rsidR="00B00919" w:rsidRPr="00B00919" w:rsidRDefault="00B00919" w:rsidP="00B00919">
      <w:pPr>
        <w:spacing w:before="19"/>
        <w:rPr>
          <w:sz w:val="14"/>
          <w:lang w:val="id-ID"/>
        </w:rPr>
        <w:sectPr w:rsidR="00B00919" w:rsidRPr="00B00919">
          <w:headerReference w:type="default" r:id="rId7"/>
          <w:pgSz w:w="8400" w:h="11910"/>
          <w:pgMar w:top="1360" w:right="0" w:bottom="1180" w:left="1140" w:header="1162" w:footer="998" w:gutter="0"/>
          <w:cols w:space="720"/>
        </w:sectPr>
      </w:pPr>
    </w:p>
    <w:p w:rsidR="00577F58" w:rsidRPr="00577F58" w:rsidRDefault="00577F58" w:rsidP="00577F58">
      <w:pPr>
        <w:tabs>
          <w:tab w:val="left" w:pos="993"/>
        </w:tabs>
        <w:spacing w:line="177" w:lineRule="exact"/>
        <w:rPr>
          <w:i/>
          <w:sz w:val="16"/>
          <w:lang w:val="id-ID"/>
        </w:rPr>
      </w:pPr>
    </w:p>
    <w:sectPr w:rsidR="00577F58" w:rsidRPr="00577F58" w:rsidSect="00E514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52" w:rsidRDefault="00D35852" w:rsidP="00BF2849">
      <w:r>
        <w:separator/>
      </w:r>
    </w:p>
  </w:endnote>
  <w:endnote w:type="continuationSeparator" w:id="1">
    <w:p w:rsidR="00D35852" w:rsidRDefault="00D35852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091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52" w:rsidRDefault="00D35852" w:rsidP="00BF2849">
      <w:r>
        <w:separator/>
      </w:r>
    </w:p>
  </w:footnote>
  <w:footnote w:type="continuationSeparator" w:id="1">
    <w:p w:rsidR="00D35852" w:rsidRDefault="00D35852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45pt;margin-top:57.1pt;width:274.9pt;height:16.15pt;z-index:-251651072;mso-position-horizontal-relative:page;mso-position-vertical-relative:page" filled="f" stroked="f">
          <v:textbox style="mso-next-textbox:#_x0000_s2058" inset="0,0,0,0">
            <w:txbxContent>
              <w:p w:rsidR="00577F58" w:rsidRPr="007868DE" w:rsidRDefault="00577F58">
                <w:pPr>
                  <w:spacing w:before="19"/>
                  <w:ind w:left="20"/>
                  <w:rPr>
                    <w:caps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Pr="00577F58" w:rsidRDefault="00577F58">
    <w:pPr>
      <w:pStyle w:val="BodyText"/>
      <w:spacing w:line="14" w:lineRule="auto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2D53040F"/>
    <w:multiLevelType w:val="hybridMultilevel"/>
    <w:tmpl w:val="BDB455F2"/>
    <w:lvl w:ilvl="0" w:tplc="8CD2FA5C">
      <w:start w:val="1"/>
      <w:numFmt w:val="decimal"/>
      <w:lvlText w:val="%1."/>
      <w:lvlJc w:val="left"/>
      <w:pPr>
        <w:ind w:left="825" w:hanging="375"/>
      </w:pPr>
      <w:rPr>
        <w:rFonts w:ascii="Times New Roman" w:eastAsia="Times New Roman" w:hAnsi="Times New Roman" w:cs="Times New Roman" w:hint="default"/>
        <w:spacing w:val="0"/>
        <w:w w:val="103"/>
        <w:sz w:val="14"/>
        <w:szCs w:val="14"/>
        <w:lang/>
      </w:rPr>
    </w:lvl>
    <w:lvl w:ilvl="1" w:tplc="4482A390">
      <w:numFmt w:val="bullet"/>
      <w:lvlText w:val="•"/>
      <w:lvlJc w:val="left"/>
      <w:pPr>
        <w:ind w:left="1463" w:hanging="375"/>
      </w:pPr>
      <w:rPr>
        <w:rFonts w:hint="default"/>
        <w:lang/>
      </w:rPr>
    </w:lvl>
    <w:lvl w:ilvl="2" w:tplc="6BF4C74C">
      <w:numFmt w:val="bullet"/>
      <w:lvlText w:val="•"/>
      <w:lvlJc w:val="left"/>
      <w:pPr>
        <w:ind w:left="2106" w:hanging="375"/>
      </w:pPr>
      <w:rPr>
        <w:rFonts w:hint="default"/>
        <w:lang/>
      </w:rPr>
    </w:lvl>
    <w:lvl w:ilvl="3" w:tplc="5E4ABE02">
      <w:numFmt w:val="bullet"/>
      <w:lvlText w:val="•"/>
      <w:lvlJc w:val="left"/>
      <w:pPr>
        <w:ind w:left="2749" w:hanging="375"/>
      </w:pPr>
      <w:rPr>
        <w:rFonts w:hint="default"/>
        <w:lang/>
      </w:rPr>
    </w:lvl>
    <w:lvl w:ilvl="4" w:tplc="CAE0946A">
      <w:numFmt w:val="bullet"/>
      <w:lvlText w:val="•"/>
      <w:lvlJc w:val="left"/>
      <w:pPr>
        <w:ind w:left="3392" w:hanging="375"/>
      </w:pPr>
      <w:rPr>
        <w:rFonts w:hint="default"/>
        <w:lang/>
      </w:rPr>
    </w:lvl>
    <w:lvl w:ilvl="5" w:tplc="3DDEDD5C">
      <w:numFmt w:val="bullet"/>
      <w:lvlText w:val="•"/>
      <w:lvlJc w:val="left"/>
      <w:pPr>
        <w:ind w:left="4035" w:hanging="375"/>
      </w:pPr>
      <w:rPr>
        <w:rFonts w:hint="default"/>
        <w:lang/>
      </w:rPr>
    </w:lvl>
    <w:lvl w:ilvl="6" w:tplc="D0C6E992">
      <w:numFmt w:val="bullet"/>
      <w:lvlText w:val="•"/>
      <w:lvlJc w:val="left"/>
      <w:pPr>
        <w:ind w:left="4678" w:hanging="375"/>
      </w:pPr>
      <w:rPr>
        <w:rFonts w:hint="default"/>
        <w:lang/>
      </w:rPr>
    </w:lvl>
    <w:lvl w:ilvl="7" w:tplc="3DDCB62C">
      <w:numFmt w:val="bullet"/>
      <w:lvlText w:val="•"/>
      <w:lvlJc w:val="left"/>
      <w:pPr>
        <w:ind w:left="5321" w:hanging="375"/>
      </w:pPr>
      <w:rPr>
        <w:rFonts w:hint="default"/>
        <w:lang/>
      </w:rPr>
    </w:lvl>
    <w:lvl w:ilvl="8" w:tplc="6C546EB8">
      <w:numFmt w:val="bullet"/>
      <w:lvlText w:val="•"/>
      <w:lvlJc w:val="left"/>
      <w:pPr>
        <w:ind w:left="5964" w:hanging="375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136CE5"/>
    <w:rsid w:val="002F45B5"/>
    <w:rsid w:val="00500818"/>
    <w:rsid w:val="00577F58"/>
    <w:rsid w:val="00833BBE"/>
    <w:rsid w:val="00B00919"/>
    <w:rsid w:val="00BF2849"/>
    <w:rsid w:val="00C16BBC"/>
    <w:rsid w:val="00D35852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2019-03-14T05:10:00Z</dcterms:created>
  <dcterms:modified xsi:type="dcterms:W3CDTF">2019-03-14T05:10:00Z</dcterms:modified>
</cp:coreProperties>
</file>