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45" w:rsidRDefault="00334145" w:rsidP="00334145">
      <w:pPr>
        <w:pStyle w:val="Heading2"/>
        <w:spacing w:before="60"/>
        <w:ind w:left="689"/>
      </w:pPr>
      <w:r>
        <w:t>Tabel 6.</w:t>
      </w:r>
    </w:p>
    <w:p w:rsidR="00334145" w:rsidRDefault="00334145" w:rsidP="00334145">
      <w:pPr>
        <w:ind w:left="678" w:right="864"/>
        <w:jc w:val="center"/>
        <w:rPr>
          <w:b/>
          <w:sz w:val="20"/>
        </w:rPr>
      </w:pPr>
      <w:r w:rsidRPr="00EC4090">
        <w:pict>
          <v:group id="_x0000_s1162" style="position:absolute;left:0;text-align:left;margin-left:22pt;margin-top:66.15pt;width:243.4pt;height:165.75pt;z-index:-251656192;mso-position-horizontal-relative:page" coordorigin="440,1323" coordsize="4868,3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3" type="#_x0000_t75" style="position:absolute;left:719;top:1322;width:4231;height:3315">
              <v:imagedata r:id="rId4" o:title=""/>
            </v:shape>
            <v:shape id="_x0000_s1164" style="position:absolute;left:439;top:1645;width:4868;height:2308" coordorigin="440,1645" coordsize="4868,2308" o:spt="100" adj="0,,0" path="m828,3696r-388,l440,3953r388,l828,3696t,-512l440,3184r,256l828,3440r,-256m2718,3696r-1890,l828,3953r1890,l2718,3696t579,-512l2718,3184r,l828,3184r,256l2718,3440r,l3297,3440r,-256m3297,2158r-579,l2718,2158r-1890,l828,2414r1890,l2718,2414r579,l3297,2158t,-513l2718,1645r,l828,1645r,257l2718,1902r,l3297,1902r,-257m4149,3184r-852,l3297,3440r852,l4149,3184t,-1026l3297,2158r,256l4149,2414r,-256m4149,1645r-852,l3297,1902r852,l4149,1645m5307,2671r-579,l4728,2927r579,l5307,2671t,-513l4728,2158r,l4149,2158r,256l4728,2414r,l5307,2414r,-256m5307,1645r-579,l4728,1645r-579,l4149,1902r579,l4728,1902r579,l5307,1645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0"/>
        </w:rPr>
        <w:t>Jumlah Fasilitas Kesehatan Menurut Kecamatan di Kabupaten Padang Pariaman, 2017</w:t>
      </w:r>
    </w:p>
    <w:p w:rsidR="00334145" w:rsidRDefault="00334145" w:rsidP="00334145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37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"/>
        <w:gridCol w:w="1890"/>
        <w:gridCol w:w="579"/>
        <w:gridCol w:w="853"/>
        <w:gridCol w:w="400"/>
        <w:gridCol w:w="749"/>
      </w:tblGrid>
      <w:tr w:rsidR="00334145" w:rsidTr="00CE7EDD">
        <w:trPr>
          <w:trHeight w:val="238"/>
        </w:trPr>
        <w:tc>
          <w:tcPr>
            <w:tcW w:w="3700" w:type="dxa"/>
            <w:gridSpan w:val="4"/>
            <w:tcBorders>
              <w:bottom w:val="nil"/>
              <w:right w:val="nil"/>
            </w:tcBorders>
            <w:shd w:val="clear" w:color="auto" w:fill="DA9593"/>
          </w:tcPr>
          <w:p w:rsidR="00334145" w:rsidRDefault="00334145" w:rsidP="00CE7E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left w:val="nil"/>
            </w:tcBorders>
            <w:shd w:val="clear" w:color="auto" w:fill="DA9593"/>
          </w:tcPr>
          <w:p w:rsidR="00334145" w:rsidRDefault="00334145" w:rsidP="00CE7EDD">
            <w:pPr>
              <w:pStyle w:val="TableParagraph"/>
              <w:spacing w:before="20" w:line="19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Puskesmas</w:t>
            </w:r>
          </w:p>
        </w:tc>
      </w:tr>
      <w:tr w:rsidR="00334145" w:rsidTr="00CE7EDD">
        <w:trPr>
          <w:trHeight w:val="674"/>
        </w:trPr>
        <w:tc>
          <w:tcPr>
            <w:tcW w:w="4849" w:type="dxa"/>
            <w:gridSpan w:val="6"/>
            <w:tcBorders>
              <w:top w:val="nil"/>
            </w:tcBorders>
            <w:shd w:val="clear" w:color="auto" w:fill="DA9593"/>
          </w:tcPr>
          <w:p w:rsidR="00334145" w:rsidRDefault="00334145" w:rsidP="00CE7EDD">
            <w:pPr>
              <w:pStyle w:val="TableParagraph"/>
              <w:tabs>
                <w:tab w:val="left" w:pos="1576"/>
              </w:tabs>
              <w:spacing w:line="282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>Kecamatan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b/>
                <w:position w:val="13"/>
                <w:sz w:val="18"/>
              </w:rPr>
              <w:t xml:space="preserve">Rumah </w:t>
            </w:r>
            <w:r>
              <w:rPr>
                <w:b/>
                <w:position w:val="2"/>
                <w:sz w:val="18"/>
              </w:rPr>
              <w:t xml:space="preserve">Puskesmas  </w:t>
            </w:r>
            <w:r>
              <w:rPr>
                <w:b/>
                <w:sz w:val="18"/>
              </w:rPr>
              <w:t xml:space="preserve">Rawat 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position w:val="11"/>
                <w:sz w:val="18"/>
              </w:rPr>
              <w:t>Tidak</w:t>
            </w:r>
          </w:p>
          <w:p w:rsidR="00334145" w:rsidRDefault="00334145" w:rsidP="00CE7EDD">
            <w:pPr>
              <w:pStyle w:val="TableParagraph"/>
              <w:tabs>
                <w:tab w:val="left" w:pos="1452"/>
              </w:tabs>
              <w:spacing w:line="148" w:lineRule="auto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Sakit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2"/>
                <w:sz w:val="18"/>
              </w:rPr>
              <w:t xml:space="preserve">Inap    </w:t>
            </w:r>
            <w:r>
              <w:rPr>
                <w:b/>
                <w:position w:val="-1"/>
                <w:sz w:val="18"/>
              </w:rPr>
              <w:t>Rawat</w:t>
            </w:r>
          </w:p>
          <w:p w:rsidR="00334145" w:rsidRDefault="00334145" w:rsidP="00CE7EDD">
            <w:pPr>
              <w:pStyle w:val="TableParagraph"/>
              <w:spacing w:line="152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Inap</w:t>
            </w:r>
          </w:p>
        </w:tc>
      </w:tr>
      <w:tr w:rsidR="00334145" w:rsidTr="00CE7EDD">
        <w:trPr>
          <w:trHeight w:val="207"/>
        </w:trPr>
        <w:tc>
          <w:tcPr>
            <w:tcW w:w="2268" w:type="dxa"/>
            <w:gridSpan w:val="2"/>
            <w:tcBorders>
              <w:right w:val="nil"/>
            </w:tcBorders>
          </w:tcPr>
          <w:p w:rsidR="00334145" w:rsidRDefault="00334145" w:rsidP="00CE7EDD">
            <w:pPr>
              <w:pStyle w:val="TableParagraph"/>
              <w:tabs>
                <w:tab w:val="left" w:pos="394"/>
              </w:tabs>
              <w:spacing w:line="188" w:lineRule="exact"/>
              <w:ind w:left="2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Batang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Anai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line="188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line="188" w:lineRule="exact"/>
              <w:ind w:left="2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line="188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  <w:tcBorders>
              <w:left w:val="nil"/>
            </w:tcBorders>
          </w:tcPr>
          <w:p w:rsidR="00334145" w:rsidRDefault="00334145" w:rsidP="00CE7EDD">
            <w:pPr>
              <w:pStyle w:val="TableParagraph"/>
              <w:spacing w:line="188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tabs>
                <w:tab w:val="left" w:pos="394"/>
              </w:tabs>
              <w:spacing w:before="20" w:line="196" w:lineRule="exact"/>
              <w:ind w:left="2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Lubuk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Alung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0" w:line="196" w:lineRule="exact"/>
              <w:ind w:left="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0" w:line="196" w:lineRule="exact"/>
              <w:ind w:left="2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0" w:line="196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  <w:tcBorders>
              <w:lef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0"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</w:tcPr>
          <w:p w:rsidR="00334145" w:rsidRDefault="00334145" w:rsidP="00CE7EDD">
            <w:pPr>
              <w:pStyle w:val="TableParagraph"/>
              <w:tabs>
                <w:tab w:val="left" w:pos="394"/>
              </w:tabs>
              <w:spacing w:before="20" w:line="196" w:lineRule="exact"/>
              <w:ind w:left="2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Sintuk Toboh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Gadang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9" w:type="dxa"/>
            <w:tcBorders>
              <w:lef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tabs>
                <w:tab w:val="left" w:pos="394"/>
              </w:tabs>
              <w:spacing w:before="19"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Ulakan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Tapakis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19" w:line="197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19" w:line="197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19" w:line="197" w:lineRule="exact"/>
              <w:ind w:left="2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9" w:type="dxa"/>
            <w:tcBorders>
              <w:lef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19" w:line="197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145" w:rsidTr="00CE7EDD">
        <w:trPr>
          <w:trHeight w:val="236"/>
        </w:trPr>
        <w:tc>
          <w:tcPr>
            <w:tcW w:w="378" w:type="dxa"/>
            <w:tcBorders>
              <w:right w:val="nil"/>
            </w:tcBorders>
          </w:tcPr>
          <w:p w:rsidR="00334145" w:rsidRDefault="00334145" w:rsidP="00CE7EDD">
            <w:pPr>
              <w:pStyle w:val="TableParagraph"/>
              <w:spacing w:before="19"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</w:tcPr>
          <w:p w:rsidR="00334145" w:rsidRDefault="00334145" w:rsidP="00CE7EDD">
            <w:pPr>
              <w:pStyle w:val="TableParagraph"/>
              <w:spacing w:before="19" w:line="197" w:lineRule="exact"/>
              <w:ind w:left="26"/>
              <w:rPr>
                <w:sz w:val="18"/>
              </w:rPr>
            </w:pPr>
            <w:r>
              <w:rPr>
                <w:sz w:val="18"/>
              </w:rPr>
              <w:t>Nan Sabaris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FFFFFF"/>
          </w:tcPr>
          <w:p w:rsidR="00334145" w:rsidRDefault="00334145" w:rsidP="00CE7EDD">
            <w:pPr>
              <w:pStyle w:val="TableParagraph"/>
              <w:spacing w:before="19" w:line="197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FFFFF"/>
          </w:tcPr>
          <w:p w:rsidR="00334145" w:rsidRDefault="00334145" w:rsidP="00CE7EDD">
            <w:pPr>
              <w:pStyle w:val="TableParagraph"/>
              <w:spacing w:before="19" w:line="197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19" w:line="197" w:lineRule="exact"/>
              <w:ind w:left="2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9" w:type="dxa"/>
            <w:tcBorders>
              <w:left w:val="nil"/>
            </w:tcBorders>
          </w:tcPr>
          <w:p w:rsidR="00334145" w:rsidRDefault="00334145" w:rsidP="00CE7EDD">
            <w:pPr>
              <w:pStyle w:val="TableParagraph"/>
              <w:spacing w:before="19" w:line="197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tabs>
                <w:tab w:val="left" w:pos="394"/>
              </w:tabs>
              <w:spacing w:before="19"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>2 x 11 Enam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Lingkung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19" w:line="197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19" w:line="197" w:lineRule="exact"/>
              <w:ind w:left="2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19" w:line="197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  <w:tcBorders>
              <w:lef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19" w:line="197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</w:tcPr>
          <w:p w:rsidR="00334145" w:rsidRDefault="00334145" w:rsidP="00CE7EDD">
            <w:pPr>
              <w:pStyle w:val="TableParagraph"/>
              <w:tabs>
                <w:tab w:val="left" w:pos="394"/>
              </w:tabs>
              <w:spacing w:before="19" w:line="198" w:lineRule="exact"/>
              <w:ind w:left="22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>Enam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Lingkung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19" w:line="198" w:lineRule="exact"/>
              <w:ind w:left="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19" w:line="198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19" w:line="198" w:lineRule="exact"/>
              <w:ind w:left="2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9" w:type="dxa"/>
            <w:tcBorders>
              <w:left w:val="nil"/>
            </w:tcBorders>
          </w:tcPr>
          <w:p w:rsidR="00334145" w:rsidRDefault="00334145" w:rsidP="00CE7EDD">
            <w:pPr>
              <w:pStyle w:val="TableParagraph"/>
              <w:spacing w:before="19" w:line="198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tabs>
                <w:tab w:val="left" w:pos="394"/>
              </w:tabs>
              <w:spacing w:before="22" w:line="194" w:lineRule="exact"/>
              <w:ind w:left="22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>2 x 11 Kayu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Tanam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2" w:line="194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2" w:line="194" w:lineRule="exact"/>
              <w:ind w:left="2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2" w:line="194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  <w:tcBorders>
              <w:lef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2" w:line="194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</w:tcPr>
          <w:p w:rsidR="00334145" w:rsidRDefault="00334145" w:rsidP="00CE7EDD">
            <w:pPr>
              <w:pStyle w:val="TableParagraph"/>
              <w:tabs>
                <w:tab w:val="left" w:pos="394"/>
              </w:tabs>
              <w:spacing w:before="22" w:line="194" w:lineRule="exact"/>
              <w:ind w:left="22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>VII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Koto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2" w:line="194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FFFFF"/>
          </w:tcPr>
          <w:p w:rsidR="00334145" w:rsidRDefault="00334145" w:rsidP="00CE7EDD">
            <w:pPr>
              <w:pStyle w:val="TableParagraph"/>
              <w:spacing w:before="22" w:line="194" w:lineRule="exact"/>
              <w:ind w:left="2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2" w:line="194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  <w:tcBorders>
              <w:left w:val="nil"/>
            </w:tcBorders>
          </w:tcPr>
          <w:p w:rsidR="00334145" w:rsidRDefault="00334145" w:rsidP="00CE7EDD">
            <w:pPr>
              <w:pStyle w:val="TableParagraph"/>
              <w:spacing w:before="22" w:line="194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2" w:line="194" w:lineRule="exact"/>
              <w:ind w:left="22"/>
              <w:rPr>
                <w:sz w:val="18"/>
              </w:rPr>
            </w:pPr>
            <w:r>
              <w:rPr>
                <w:sz w:val="18"/>
              </w:rPr>
              <w:t>10. Patamuan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2" w:line="194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2" w:line="194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2" w:line="194" w:lineRule="exact"/>
              <w:ind w:left="2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9" w:type="dxa"/>
            <w:tcBorders>
              <w:lef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2" w:line="194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145" w:rsidTr="00CE7EDD">
        <w:trPr>
          <w:trHeight w:val="236"/>
        </w:trPr>
        <w:tc>
          <w:tcPr>
            <w:tcW w:w="378" w:type="dxa"/>
            <w:tcBorders>
              <w:right w:val="nil"/>
            </w:tcBorders>
          </w:tcPr>
          <w:p w:rsidR="00334145" w:rsidRDefault="00334145" w:rsidP="00CE7EDD">
            <w:pPr>
              <w:pStyle w:val="TableParagraph"/>
              <w:spacing w:before="22" w:line="195" w:lineRule="exact"/>
              <w:ind w:left="2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</w:tcPr>
          <w:p w:rsidR="00334145" w:rsidRDefault="00334145" w:rsidP="00CE7EDD">
            <w:pPr>
              <w:pStyle w:val="TableParagraph"/>
              <w:spacing w:before="22" w:line="195" w:lineRule="exact"/>
              <w:ind w:left="26"/>
              <w:rPr>
                <w:sz w:val="18"/>
              </w:rPr>
            </w:pPr>
            <w:r>
              <w:rPr>
                <w:sz w:val="18"/>
              </w:rPr>
              <w:t>Padang Sago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2" w:line="195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2" w:line="195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2" w:line="195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  <w:tcBorders>
              <w:left w:val="nil"/>
            </w:tcBorders>
          </w:tcPr>
          <w:p w:rsidR="00334145" w:rsidRDefault="00334145" w:rsidP="00CE7EDD">
            <w:pPr>
              <w:pStyle w:val="TableParagraph"/>
              <w:spacing w:before="22"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1" w:line="195" w:lineRule="exact"/>
              <w:ind w:left="22"/>
              <w:rPr>
                <w:sz w:val="18"/>
              </w:rPr>
            </w:pPr>
            <w:r>
              <w:rPr>
                <w:sz w:val="18"/>
              </w:rPr>
              <w:t>12 V Koto Kampung Dalam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1" w:line="195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1" w:line="195" w:lineRule="exact"/>
              <w:ind w:left="2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1" w:line="195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  <w:tcBorders>
              <w:lef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1"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</w:tcPr>
          <w:p w:rsidR="00334145" w:rsidRDefault="00334145" w:rsidP="00CE7EDD">
            <w:pPr>
              <w:pStyle w:val="TableParagraph"/>
              <w:spacing w:before="21" w:line="195" w:lineRule="exact"/>
              <w:ind w:left="22"/>
              <w:rPr>
                <w:sz w:val="18"/>
              </w:rPr>
            </w:pPr>
            <w:r>
              <w:rPr>
                <w:sz w:val="18"/>
              </w:rPr>
              <w:t>13 V Koto Timur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1" w:line="195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1" w:line="195" w:lineRule="exact"/>
              <w:ind w:left="2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1" w:line="195" w:lineRule="exact"/>
              <w:ind w:left="2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9" w:type="dxa"/>
            <w:tcBorders>
              <w:left w:val="nil"/>
            </w:tcBorders>
          </w:tcPr>
          <w:p w:rsidR="00334145" w:rsidRDefault="00334145" w:rsidP="00CE7EDD">
            <w:pPr>
              <w:pStyle w:val="TableParagraph"/>
              <w:spacing w:before="21"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1" w:line="195" w:lineRule="exact"/>
              <w:ind w:left="22"/>
              <w:rPr>
                <w:sz w:val="18"/>
              </w:rPr>
            </w:pPr>
            <w:r>
              <w:rPr>
                <w:sz w:val="18"/>
              </w:rPr>
              <w:t>14 Sungai Limau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1" w:line="195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1" w:line="195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1" w:line="195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  <w:tcBorders>
              <w:lef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1"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2"/>
              <w:rPr>
                <w:sz w:val="18"/>
              </w:rPr>
            </w:pPr>
            <w:r>
              <w:rPr>
                <w:sz w:val="18"/>
              </w:rPr>
              <w:t>15 Batang Gasan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9" w:type="dxa"/>
            <w:tcBorders>
              <w:lef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0" w:line="196" w:lineRule="exact"/>
              <w:ind w:left="22"/>
              <w:rPr>
                <w:sz w:val="18"/>
              </w:rPr>
            </w:pPr>
            <w:r>
              <w:rPr>
                <w:sz w:val="18"/>
              </w:rPr>
              <w:t>16 Sungai Geringging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0" w:line="196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0" w:line="196" w:lineRule="exact"/>
              <w:ind w:left="2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0" w:line="196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  <w:tcBorders>
              <w:lef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0"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34145" w:rsidTr="00CE7EDD">
        <w:trPr>
          <w:trHeight w:val="236"/>
        </w:trPr>
        <w:tc>
          <w:tcPr>
            <w:tcW w:w="2268" w:type="dxa"/>
            <w:gridSpan w:val="2"/>
            <w:tcBorders>
              <w:righ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2"/>
              <w:rPr>
                <w:sz w:val="18"/>
              </w:rPr>
            </w:pPr>
            <w:r>
              <w:rPr>
                <w:sz w:val="18"/>
              </w:rPr>
              <w:t>17 IV Koto Aur Malintang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  <w:tcBorders>
              <w:left w:val="nil"/>
            </w:tcBorders>
          </w:tcPr>
          <w:p w:rsidR="00334145" w:rsidRDefault="00334145" w:rsidP="00CE7EDD">
            <w:pPr>
              <w:pStyle w:val="TableParagraph"/>
              <w:spacing w:before="20"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34145" w:rsidTr="00CE7EDD">
        <w:trPr>
          <w:trHeight w:val="238"/>
        </w:trPr>
        <w:tc>
          <w:tcPr>
            <w:tcW w:w="2268" w:type="dxa"/>
            <w:gridSpan w:val="2"/>
            <w:tcBorders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4" w:line="194" w:lineRule="exact"/>
              <w:ind w:left="22"/>
              <w:rPr>
                <w:sz w:val="18"/>
              </w:rPr>
            </w:pPr>
            <w:r>
              <w:rPr>
                <w:sz w:val="18"/>
              </w:rPr>
              <w:t>Padang Pariaman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4" w:line="194" w:lineRule="exact"/>
              <w:ind w:left="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4" w:line="194" w:lineRule="exact"/>
              <w:ind w:left="2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4" w:line="194" w:lineRule="exact"/>
              <w:ind w:left="2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49" w:type="dxa"/>
            <w:tcBorders>
              <w:left w:val="nil"/>
            </w:tcBorders>
            <w:shd w:val="clear" w:color="auto" w:fill="F3DCDC"/>
          </w:tcPr>
          <w:p w:rsidR="00334145" w:rsidRDefault="00334145" w:rsidP="00CE7EDD">
            <w:pPr>
              <w:pStyle w:val="TableParagraph"/>
              <w:spacing w:before="24" w:line="194" w:lineRule="exact"/>
              <w:ind w:left="2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:rsidR="00334145" w:rsidRDefault="00334145" w:rsidP="00334145">
      <w:pPr>
        <w:spacing w:line="194" w:lineRule="exact"/>
        <w:rPr>
          <w:sz w:val="18"/>
        </w:rPr>
        <w:sectPr w:rsidR="00334145">
          <w:footerReference w:type="default" r:id="rId5"/>
          <w:pgSz w:w="5670" w:h="7940"/>
          <w:pgMar w:top="0" w:right="0" w:bottom="900" w:left="80" w:header="0" w:footer="702" w:gutter="0"/>
          <w:pgNumType w:start="27"/>
          <w:cols w:space="720"/>
        </w:sectPr>
      </w:pPr>
    </w:p>
    <w:p w:rsidR="00366D87" w:rsidRDefault="00366D87"/>
    <w:sectPr w:rsidR="00366D87" w:rsidSect="0036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45" w:rsidRDefault="00334145">
    <w:pPr>
      <w:pStyle w:val="BodyText"/>
      <w:spacing w:line="14" w:lineRule="auto"/>
    </w:pPr>
    <w:r w:rsidRPr="00EC4090">
      <w:pict>
        <v:group id="_x0000_s2049" style="position:absolute;margin-left:130.8pt;margin-top:371.55pt;width:33.4pt;height:17.25pt;z-index:-251656192;mso-position-horizontal-relative:page;mso-position-vertical-relative:page" coordorigin="2616,7431" coordsize="668,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636;top:7468;width:648;height:308">
            <v:imagedata r:id="rId1" o:title=""/>
          </v:shape>
          <v:shape id="_x0000_s2051" type="#_x0000_t75" style="position:absolute;left:2626;top:7441;width:624;height:284">
            <v:imagedata r:id="rId2" o:title=""/>
          </v:shape>
          <v:shape id="_x0000_s2052" style="position:absolute;left:2781;top:7655;width:312;height:36" coordorigin="2782,7656" coordsize="312,36" o:spt="100" adj="0,,0" path="m2860,7656r-20,1l2821,7658r-20,2l2782,7662r78,29l2860,7656t234,6l3074,7660r-19,-2l3035,7657r-19,-1l3016,7691r78,-29e" fillcolor="#cdcdcd" stroked="f">
            <v:stroke joinstyle="round"/>
            <v:formulas/>
            <v:path arrowok="t" o:connecttype="segments"/>
          </v:shape>
          <v:shape id="_x0000_s2053" style="position:absolute;left:2626;top:7441;width:624;height:284" coordorigin="2626,7441" coordsize="624,284" o:spt="100" adj="0,,0" path="m2626,7512r37,-9l2702,7496r39,-6l2782,7485r,-36l2820,7446r39,-3l2898,7442r40,-1l2977,7442r39,1l3055,7446r39,3l3094,7485r40,5l3174,7496r38,7l3250,7512r-78,90l3250,7724r,l3194,7712r-57,-9l3077,7696r-61,-5l3016,7656r-20,-1l2977,7654r-20,l2938,7654r-20,l2899,7654r-20,1l2860,7656r,35l2799,7696r-60,7l2681,7712r-55,12l2704,7602r-78,-90xm2860,7656r-20,1l2821,7658r-20,2l2782,7662r78,29m3016,7656r19,1l3055,7658r19,2l3094,7662r-78,29m2782,7485r,177m3094,7485r,177e" filled="f" strokecolor="#94b4d7" strokeweight="1pt">
            <v:stroke joinstyle="round"/>
            <v:formulas/>
            <v:path arrowok="t" o:connecttype="segments"/>
          </v:shape>
          <w10:wrap anchorx="page" anchory="page"/>
        </v:group>
      </w:pict>
    </w:r>
    <w:r w:rsidRPr="00EC40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.2pt;margin-top:353.4pt;width:202.75pt;height:11pt;z-index:-251655168;mso-position-horizontal-relative:page;mso-position-vertical-relative:page" filled="f" stroked="f">
          <v:textbox inset="0,0,0,0">
            <w:txbxContent>
              <w:p w:rsidR="00334145" w:rsidRDefault="00334145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Sumber: Dinas Kesehatan Kabupaten Padang Pariaman</w:t>
                </w:r>
              </w:p>
            </w:txbxContent>
          </v:textbox>
          <w10:wrap anchorx="page" anchory="page"/>
        </v:shape>
      </w:pict>
    </w:r>
    <w:r w:rsidRPr="00EC4090">
      <w:pict>
        <v:shape id="_x0000_s2055" type="#_x0000_t202" style="position:absolute;margin-left:141.1pt;margin-top:370.45pt;width:11.4pt;height:10.8pt;z-index:-251654144;mso-position-horizontal-relative:page;mso-position-vertical-relative:page" filled="f" stroked="f">
          <v:textbox inset="0,0,0,0">
            <w:txbxContent>
              <w:p w:rsidR="00334145" w:rsidRDefault="00334145">
                <w:pPr>
                  <w:spacing w:before="20"/>
                  <w:ind w:left="40"/>
                  <w:rPr>
                    <w:rFonts w:ascii="Berlin Sans FB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Berlin Sans FB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erlin Sans FB"/>
                    <w:noProof/>
                    <w:sz w:val="16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31D5B"/>
    <w:rsid w:val="00231D5B"/>
    <w:rsid w:val="00334145"/>
    <w:rsid w:val="00366D87"/>
    <w:rsid w:val="00837C9C"/>
    <w:rsid w:val="009801E7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C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  <w:style w:type="paragraph" w:styleId="Heading2">
    <w:name w:val="heading 2"/>
    <w:basedOn w:val="Normal"/>
    <w:link w:val="Heading2Char"/>
    <w:uiPriority w:val="1"/>
    <w:qFormat/>
    <w:rsid w:val="00334145"/>
    <w:pPr>
      <w:ind w:left="400" w:right="864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C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7C9C"/>
    <w:rPr>
      <w:rFonts w:ascii="Calibri" w:eastAsia="Calibri" w:hAnsi="Calibri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837C9C"/>
  </w:style>
  <w:style w:type="character" w:customStyle="1" w:styleId="Heading2Char">
    <w:name w:val="Heading 2 Char"/>
    <w:basedOn w:val="DefaultParagraphFont"/>
    <w:link w:val="Heading2"/>
    <w:uiPriority w:val="1"/>
    <w:rsid w:val="00334145"/>
    <w:rPr>
      <w:rFonts w:ascii="Calibri" w:eastAsia="Calibri" w:hAnsi="Calibri" w:cs="Times New Roman"/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2019-03-05T06:21:00Z</dcterms:created>
  <dcterms:modified xsi:type="dcterms:W3CDTF">2019-03-05T06:21:00Z</dcterms:modified>
</cp:coreProperties>
</file>